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E82685" w:rsidRDefault="00822487" w:rsidP="00E82685">
      <w:pPr>
        <w:pStyle w:val="20"/>
        <w:shd w:val="clear" w:color="auto" w:fill="auto"/>
        <w:ind w:left="5954" w:right="20"/>
        <w:jc w:val="left"/>
        <w:rPr>
          <w:sz w:val="24"/>
          <w:szCs w:val="24"/>
        </w:rPr>
      </w:pPr>
      <w:r w:rsidRPr="00E82685">
        <w:rPr>
          <w:sz w:val="24"/>
          <w:szCs w:val="24"/>
        </w:rPr>
        <w:t>УТВЕРЖДАЮ</w:t>
      </w:r>
    </w:p>
    <w:p w:rsidR="00E82685" w:rsidRDefault="00822487" w:rsidP="00E82685">
      <w:pPr>
        <w:pStyle w:val="1"/>
        <w:shd w:val="clear" w:color="auto" w:fill="auto"/>
        <w:ind w:left="5954" w:right="20" w:firstLine="0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ГЛАВНЫЙ ВРАЧ </w:t>
      </w:r>
    </w:p>
    <w:p w:rsidR="007D24E0" w:rsidRPr="00E82685" w:rsidRDefault="00822487" w:rsidP="00E82685">
      <w:pPr>
        <w:pStyle w:val="1"/>
        <w:shd w:val="clear" w:color="auto" w:fill="auto"/>
        <w:ind w:left="5954" w:right="20" w:firstLine="0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ГБУЗ </w:t>
      </w:r>
      <w:proofErr w:type="gramStart"/>
      <w:r w:rsidRPr="00E82685">
        <w:rPr>
          <w:sz w:val="24"/>
          <w:szCs w:val="24"/>
        </w:rPr>
        <w:t>СО</w:t>
      </w:r>
      <w:proofErr w:type="gramEnd"/>
      <w:r w:rsidRPr="00E82685">
        <w:rPr>
          <w:sz w:val="24"/>
          <w:szCs w:val="24"/>
        </w:rPr>
        <w:t xml:space="preserve"> «</w:t>
      </w:r>
      <w:proofErr w:type="gramStart"/>
      <w:r w:rsidR="00E82685">
        <w:rPr>
          <w:sz w:val="24"/>
          <w:szCs w:val="24"/>
        </w:rPr>
        <w:t>МАЛЫШЕВСКАЯ</w:t>
      </w:r>
      <w:proofErr w:type="gramEnd"/>
      <w:r w:rsidR="00E82685">
        <w:rPr>
          <w:sz w:val="24"/>
          <w:szCs w:val="24"/>
        </w:rPr>
        <w:t xml:space="preserve"> ГБ</w:t>
      </w:r>
      <w:r w:rsidRPr="00E82685">
        <w:rPr>
          <w:sz w:val="24"/>
          <w:szCs w:val="24"/>
        </w:rPr>
        <w:t>»</w:t>
      </w:r>
    </w:p>
    <w:p w:rsidR="007D24E0" w:rsidRPr="00E82685" w:rsidRDefault="00822487" w:rsidP="00E82685">
      <w:pPr>
        <w:pStyle w:val="1"/>
        <w:shd w:val="clear" w:color="auto" w:fill="auto"/>
        <w:tabs>
          <w:tab w:val="right" w:leader="underscore" w:pos="9298"/>
        </w:tabs>
        <w:ind w:left="5954" w:firstLine="0"/>
        <w:jc w:val="left"/>
        <w:rPr>
          <w:sz w:val="24"/>
          <w:szCs w:val="24"/>
        </w:rPr>
      </w:pPr>
      <w:r w:rsidRPr="00E82685">
        <w:rPr>
          <w:sz w:val="24"/>
          <w:szCs w:val="24"/>
        </w:rPr>
        <w:tab/>
      </w:r>
      <w:r w:rsidR="00E82685">
        <w:rPr>
          <w:sz w:val="24"/>
          <w:szCs w:val="24"/>
        </w:rPr>
        <w:t>С.А.СУЛТАНОВА</w:t>
      </w:r>
    </w:p>
    <w:p w:rsidR="007D24E0" w:rsidRPr="00E82685" w:rsidRDefault="00E82685" w:rsidP="00E82685">
      <w:pPr>
        <w:pStyle w:val="1"/>
        <w:shd w:val="clear" w:color="auto" w:fill="auto"/>
        <w:ind w:left="5954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</w:t>
      </w:r>
      <w:r w:rsidR="00822487" w:rsidRPr="00E8268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</w:t>
      </w:r>
      <w:r w:rsidR="00822487" w:rsidRPr="00E82685">
        <w:rPr>
          <w:sz w:val="24"/>
          <w:szCs w:val="24"/>
        </w:rPr>
        <w:t xml:space="preserve"> 201</w:t>
      </w:r>
      <w:r w:rsidR="00F12A3C">
        <w:rPr>
          <w:sz w:val="24"/>
          <w:szCs w:val="24"/>
        </w:rPr>
        <w:t>5</w:t>
      </w:r>
      <w:r w:rsidR="00822487" w:rsidRPr="00E82685">
        <w:rPr>
          <w:sz w:val="24"/>
          <w:szCs w:val="24"/>
        </w:rPr>
        <w:t xml:space="preserve"> ГОДА</w:t>
      </w:r>
    </w:p>
    <w:p w:rsidR="00E82685" w:rsidRDefault="00E82685" w:rsidP="00E82685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E82685" w:rsidRDefault="00E82685" w:rsidP="00E82685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E82685" w:rsidRDefault="00E82685" w:rsidP="00E82685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E82685" w:rsidRDefault="00E82685" w:rsidP="00E82685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E82685" w:rsidRDefault="00E82685" w:rsidP="00E82685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7D24E0" w:rsidRPr="00F12A3C" w:rsidRDefault="00822487" w:rsidP="00E82685">
      <w:pPr>
        <w:pStyle w:val="30"/>
        <w:shd w:val="clear" w:color="auto" w:fill="auto"/>
        <w:spacing w:before="0"/>
      </w:pPr>
      <w:r w:rsidRPr="00F12A3C">
        <w:t>Политика</w:t>
      </w:r>
    </w:p>
    <w:p w:rsidR="007D24E0" w:rsidRPr="00F12A3C" w:rsidRDefault="00822487" w:rsidP="00E82685">
      <w:pPr>
        <w:pStyle w:val="30"/>
        <w:shd w:val="clear" w:color="auto" w:fill="auto"/>
        <w:spacing w:before="0"/>
      </w:pPr>
      <w:r w:rsidRPr="00F12A3C">
        <w:t>в отношении обработки и защиты персональных данных</w:t>
      </w:r>
    </w:p>
    <w:p w:rsidR="007D24E0" w:rsidRPr="00F12A3C" w:rsidRDefault="00822487" w:rsidP="00E82685">
      <w:pPr>
        <w:pStyle w:val="30"/>
        <w:shd w:val="clear" w:color="auto" w:fill="auto"/>
        <w:spacing w:before="0"/>
      </w:pPr>
      <w:r w:rsidRPr="00F12A3C">
        <w:t>пациентов и работников государственного бюджетного учреждения здравоохранения Свердловской области «</w:t>
      </w:r>
      <w:r w:rsidR="00E82685" w:rsidRPr="00F12A3C">
        <w:t>Малышевская городская больница</w:t>
      </w:r>
      <w:r w:rsidRPr="00F12A3C">
        <w:t>»</w:t>
      </w:r>
    </w:p>
    <w:p w:rsidR="007D24E0" w:rsidRPr="00E82685" w:rsidRDefault="007D24E0">
      <w:pPr>
        <w:rPr>
          <w:rFonts w:ascii="Times New Roman" w:hAnsi="Times New Roman" w:cs="Times New Roman"/>
        </w:rPr>
        <w:sectPr w:rsidR="007D24E0" w:rsidRPr="00E82685" w:rsidSect="00E82685">
          <w:pgSz w:w="11906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D24E0" w:rsidRDefault="00822487" w:rsidP="00527452">
      <w:pPr>
        <w:pStyle w:val="40"/>
        <w:shd w:val="clear" w:color="auto" w:fill="auto"/>
        <w:spacing w:after="87" w:line="210" w:lineRule="exact"/>
        <w:ind w:left="240"/>
        <w:rPr>
          <w:sz w:val="24"/>
          <w:szCs w:val="24"/>
        </w:rPr>
      </w:pPr>
      <w:r w:rsidRPr="00E82685">
        <w:rPr>
          <w:sz w:val="24"/>
          <w:szCs w:val="24"/>
        </w:rPr>
        <w:lastRenderedPageBreak/>
        <w:t>Общая часть</w:t>
      </w:r>
    </w:p>
    <w:p w:rsidR="00F12A3C" w:rsidRPr="00E82685" w:rsidRDefault="00F12A3C" w:rsidP="00527452">
      <w:pPr>
        <w:pStyle w:val="40"/>
        <w:shd w:val="clear" w:color="auto" w:fill="auto"/>
        <w:spacing w:after="87" w:line="210" w:lineRule="exact"/>
        <w:ind w:left="240"/>
        <w:rPr>
          <w:sz w:val="24"/>
          <w:szCs w:val="24"/>
        </w:rPr>
      </w:pPr>
    </w:p>
    <w:p w:rsidR="007D24E0" w:rsidRPr="00E82685" w:rsidRDefault="00822487" w:rsidP="0052745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Настоящая Политика определяет принципы, порядок и условия обработки персональных данных пациентов и работников Учреждения-оператора,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Оператора, имеющих доступ к персональным данным, за невыполнение</w:t>
      </w:r>
      <w:proofErr w:type="gramEnd"/>
      <w:r w:rsidRPr="00E82685">
        <w:rPr>
          <w:sz w:val="24"/>
          <w:szCs w:val="24"/>
        </w:rPr>
        <w:t xml:space="preserve"> норм, регулирующих обработку и защиту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Оператора, к защите конфиденциальной информации.</w:t>
      </w:r>
    </w:p>
    <w:p w:rsidR="007D24E0" w:rsidRPr="00E82685" w:rsidRDefault="00822487" w:rsidP="0052745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39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Основанием для разработки данного локального нормативного акта являются: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39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Конституция РФ от 12 декабря 1993 г. (ст. ст. 2, 17-24, 41);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39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глава 14 (ст. 86-90) Трудового кодекса РФ;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39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часть 1 и 2, часть 4 Гражданского кодекса РФ;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0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Федеральный закон Российской Федерации от 27 июля 2006 г. № 152-ФЗ «О персональных данных»;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0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Федеральный закон Российской Федерации от 21 ноября 2011 г. № З23-Ф3 «Об основах охраны здоровья граждан в Российской Федерации»;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0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Федеральный закон Российской Федерации от 29 ноября 2010 г. № 326-ФЗ «Об обязательном медицинском страховании в Российской Федерации»;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0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Федеральный закон от 02 мая 2006 г. № 59-ФЗ «О порядке рассмотрения обращений граждан Российской Федерации»;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0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4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Указ Президента РФ от 06 марта 1997 г. № 188 «Об утверждении перечня сведений конфиденциального характера»;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56"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4" w:line="278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64"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56" w:line="269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Регламентирующие документы ФСТЭК России и ФСБ России об обеспечении безопасности персональных данных: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Приказ ФСТЭК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D24E0" w:rsidRPr="00E82685" w:rsidRDefault="007D24E0" w:rsidP="00527452">
      <w:pPr>
        <w:rPr>
          <w:rFonts w:ascii="Times New Roman" w:hAnsi="Times New Roman" w:cs="Times New Roman"/>
        </w:rPr>
        <w:sectPr w:rsidR="007D24E0" w:rsidRPr="00E82685" w:rsidSect="00E82685">
          <w:pgSz w:w="11906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D24E0" w:rsidRPr="00E82685" w:rsidRDefault="00822487" w:rsidP="00527452">
      <w:pPr>
        <w:pStyle w:val="11"/>
        <w:shd w:val="clear" w:color="auto" w:fill="auto"/>
        <w:spacing w:after="456"/>
        <w:ind w:left="20"/>
        <w:rPr>
          <w:sz w:val="24"/>
          <w:szCs w:val="24"/>
        </w:rPr>
      </w:pPr>
      <w:bookmarkStart w:id="0" w:name="bookmark0"/>
      <w:r w:rsidRPr="00E82685">
        <w:rPr>
          <w:sz w:val="24"/>
          <w:szCs w:val="24"/>
        </w:rPr>
        <w:lastRenderedPageBreak/>
        <w:t>Общие принципы и условия обработки персональных данных пациентов и работников</w:t>
      </w:r>
      <w:bookmarkEnd w:id="0"/>
    </w:p>
    <w:p w:rsidR="007D24E0" w:rsidRPr="00E82685" w:rsidRDefault="00822487" w:rsidP="00527452">
      <w:pPr>
        <w:pStyle w:val="1"/>
        <w:numPr>
          <w:ilvl w:val="0"/>
          <w:numId w:val="11"/>
        </w:numPr>
        <w:shd w:val="clear" w:color="auto" w:fill="auto"/>
        <w:spacing w:after="60" w:line="240" w:lineRule="auto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Обработка персональных данных пациентов и работников осуществляется на основе принципов:</w:t>
      </w:r>
    </w:p>
    <w:p w:rsidR="007D24E0" w:rsidRP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Обработка персональных данных должна осуществляться на законной и справедливой основе,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87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D24E0" w:rsidRP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87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Обработке подлежат только персональные данные, которые отвечают целям их обработки.</w:t>
      </w:r>
    </w:p>
    <w:p w:rsidR="007D24E0" w:rsidRP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7D24E0" w:rsidRP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 либо обеспечивать их принятие по удалению или уточнению неполных или неточных данных.</w:t>
      </w:r>
    </w:p>
    <w:p w:rsidR="007D24E0" w:rsidRPr="00E82685" w:rsidRDefault="00822487" w:rsidP="0052745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7D24E0" w:rsidRPr="00E82685" w:rsidRDefault="00822487" w:rsidP="00527452">
      <w:pPr>
        <w:pStyle w:val="1"/>
        <w:numPr>
          <w:ilvl w:val="0"/>
          <w:numId w:val="4"/>
        </w:numPr>
        <w:shd w:val="clear" w:color="auto" w:fill="auto"/>
        <w:tabs>
          <w:tab w:val="left" w:pos="314"/>
        </w:tabs>
        <w:spacing w:after="60"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В целях обеспечения прав и свобод человека и гражданина, Учреждение-оператор при обработке персональных данных пациента или работника обязаны соблюдать следующие общие требования: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60" w:line="274" w:lineRule="exact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Обработка персональных данных пациента может осуществляться исключительно в медицинских целях, в целях установления диагноза, оказания медицинских услуг, оформления договорных отношений с пациентом,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111" w:line="274" w:lineRule="exact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оформления трудовых отношений, расчета и выдачи заработной платы или других доходов, налоговых и пенсионных отчислений, содействия работникам в трудоустройстве, обучении, повышении квалификации и продвижении по службе, обеспечения личной</w:t>
      </w:r>
      <w:proofErr w:type="gramEnd"/>
      <w:r w:rsidRPr="00E82685">
        <w:rPr>
          <w:sz w:val="24"/>
          <w:szCs w:val="24"/>
        </w:rPr>
        <w:t xml:space="preserve"> безопасности работников, контроля количества и качества выполняемой работы, обеспечения сохранности имущества работодателя в соответствии с законодательством Российской Федерации в области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Все персональные данные пациента следует получать у него самого или у его </w:t>
      </w:r>
      <w:r w:rsidRPr="00E82685">
        <w:rPr>
          <w:sz w:val="24"/>
          <w:szCs w:val="24"/>
        </w:rPr>
        <w:lastRenderedPageBreak/>
        <w:t>законного</w:t>
      </w:r>
      <w:r w:rsidR="00E82685">
        <w:rPr>
          <w:sz w:val="24"/>
          <w:szCs w:val="24"/>
        </w:rPr>
        <w:t xml:space="preserve"> </w:t>
      </w:r>
      <w:r w:rsidRPr="00E82685">
        <w:rPr>
          <w:sz w:val="24"/>
          <w:szCs w:val="24"/>
        </w:rPr>
        <w:t>представителя.</w:t>
      </w:r>
    </w:p>
    <w:p w:rsidR="007D24E0" w:rsidRPr="00E82685" w:rsidRDefault="00822487" w:rsidP="00527452">
      <w:pPr>
        <w:pStyle w:val="1"/>
        <w:shd w:val="clear" w:color="auto" w:fill="auto"/>
        <w:spacing w:after="88" w:line="240" w:lineRule="auto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Все персональные данные работника работодатель должен получать у него самого.</w:t>
      </w:r>
    </w:p>
    <w:p w:rsidR="007D24E0" w:rsidRPr="00E82685" w:rsidRDefault="00822487" w:rsidP="00527452">
      <w:pPr>
        <w:pStyle w:val="1"/>
        <w:shd w:val="clear" w:color="auto" w:fill="auto"/>
        <w:spacing w:after="64" w:line="240" w:lineRule="auto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Если персональные данные пациента или работника, возможно, получить только у третьей стороны, то пациент или работник должен быть уведомлен об этом заранее и от него должно быть получено письменное согласие.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пациента и работника или иным образом затрагивающих его права и законные интересы, за исключением случаев, предусмотренных Федеральным законом № 152-ФЗ.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60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Учреждение-оператор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6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Защита персональных данных пациентов и работников от неправомерного их использования или утраты должна быть обеспечена Учреждением-оператором в порядке, установленном Федеральным законодательством и другими нормативными документами.</w:t>
      </w:r>
    </w:p>
    <w:p w:rsidR="007D24E0" w:rsidRPr="00E82685" w:rsidRDefault="00822487" w:rsidP="00527452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535" w:line="240" w:lineRule="auto"/>
        <w:ind w:left="284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Работники должны быть ознакомлены под личную подпись с документами Учреждени</w:t>
      </w:r>
      <w:proofErr w:type="gramStart"/>
      <w:r w:rsidRPr="00E82685">
        <w:rPr>
          <w:sz w:val="24"/>
          <w:szCs w:val="24"/>
        </w:rPr>
        <w:t>я-</w:t>
      </w:r>
      <w:proofErr w:type="gramEnd"/>
      <w:r w:rsidRPr="00E82685">
        <w:rPr>
          <w:sz w:val="24"/>
          <w:szCs w:val="24"/>
        </w:rPr>
        <w:t xml:space="preserve"> оператора, устанавливающими порядок обработки персональных данных работников, а также об их правах и обязанностях в этой области.</w:t>
      </w:r>
    </w:p>
    <w:p w:rsidR="007D24E0" w:rsidRPr="00E82685" w:rsidRDefault="00822487" w:rsidP="00527452">
      <w:pPr>
        <w:pStyle w:val="11"/>
        <w:shd w:val="clear" w:color="auto" w:fill="auto"/>
        <w:spacing w:after="497" w:line="240" w:lineRule="auto"/>
        <w:ind w:left="160"/>
        <w:rPr>
          <w:sz w:val="24"/>
          <w:szCs w:val="24"/>
        </w:rPr>
      </w:pPr>
      <w:bookmarkStart w:id="1" w:name="bookmark1"/>
      <w:r w:rsidRPr="00E82685">
        <w:rPr>
          <w:sz w:val="24"/>
          <w:szCs w:val="24"/>
        </w:rPr>
        <w:t>Получение персональных данных пациента и работника</w:t>
      </w:r>
      <w:bookmarkEnd w:id="1"/>
    </w:p>
    <w:p w:rsidR="007D24E0" w:rsidRPr="00E82685" w:rsidRDefault="00822487" w:rsidP="00527452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after="60" w:line="240" w:lineRule="auto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Получение персональных данных преимущественно осуществляется путем представления их самим пациентом (законным представителем пациента) или работником, на основании его письменного согласия, за исключением случаев прямо предусмотренных действующим законодательством РФ.</w:t>
      </w:r>
    </w:p>
    <w:p w:rsidR="007D24E0" w:rsidRPr="00E82685" w:rsidRDefault="00822487" w:rsidP="00527452">
      <w:pPr>
        <w:pStyle w:val="1"/>
        <w:shd w:val="clear" w:color="auto" w:fill="auto"/>
        <w:tabs>
          <w:tab w:val="left" w:pos="284"/>
        </w:tabs>
        <w:spacing w:after="476" w:line="240" w:lineRule="auto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В случаях, предусмотренных Федеральным законодательством, обработка персональных данных осуществляется только с согласия пациента (его законного представителя) и работника в письменной форме.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7D24E0" w:rsidRPr="00E82685" w:rsidRDefault="00822487" w:rsidP="00527452">
      <w:pPr>
        <w:pStyle w:val="1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bookmarkStart w:id="2" w:name="bookmark2"/>
      <w:r w:rsidRPr="00E82685">
        <w:rPr>
          <w:rStyle w:val="12"/>
          <w:b/>
          <w:bCs/>
          <w:sz w:val="24"/>
          <w:szCs w:val="24"/>
        </w:rPr>
        <w:t xml:space="preserve"> Под персональными данными работников</w:t>
      </w:r>
      <w:r w:rsidR="00E82685">
        <w:rPr>
          <w:rStyle w:val="12"/>
          <w:b/>
          <w:bCs/>
          <w:sz w:val="24"/>
          <w:szCs w:val="24"/>
        </w:rPr>
        <w:t>,</w:t>
      </w:r>
      <w:r w:rsidRPr="00E82685">
        <w:rPr>
          <w:rStyle w:val="12"/>
          <w:b/>
          <w:bCs/>
          <w:sz w:val="24"/>
          <w:szCs w:val="24"/>
        </w:rPr>
        <w:t xml:space="preserve"> </w:t>
      </w:r>
      <w:r w:rsidR="00E82685" w:rsidRPr="00E82685">
        <w:rPr>
          <w:rStyle w:val="12"/>
          <w:b/>
          <w:bCs/>
          <w:sz w:val="24"/>
          <w:szCs w:val="24"/>
        </w:rPr>
        <w:t>связанных</w:t>
      </w:r>
      <w:r w:rsidRPr="00E82685">
        <w:rPr>
          <w:rStyle w:val="12"/>
          <w:b/>
          <w:bCs/>
          <w:sz w:val="24"/>
          <w:szCs w:val="24"/>
        </w:rPr>
        <w:t xml:space="preserve"> с реализацией трудовых</w:t>
      </w:r>
      <w:r w:rsidRPr="00E82685">
        <w:rPr>
          <w:sz w:val="24"/>
          <w:szCs w:val="24"/>
        </w:rPr>
        <w:t xml:space="preserve"> </w:t>
      </w:r>
      <w:r w:rsidRPr="00E82685">
        <w:rPr>
          <w:rStyle w:val="12"/>
          <w:b/>
          <w:bCs/>
          <w:sz w:val="24"/>
          <w:szCs w:val="24"/>
        </w:rPr>
        <w:t>отношений понимается:</w:t>
      </w:r>
      <w:bookmarkEnd w:id="2"/>
    </w:p>
    <w:p w:rsid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фамилия, имя, отчество; </w:t>
      </w:r>
    </w:p>
    <w:p w:rsidR="007D24E0" w:rsidRPr="00E82685" w:rsidRDefault="00E82685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487" w:rsidRPr="00E82685">
        <w:rPr>
          <w:sz w:val="24"/>
          <w:szCs w:val="24"/>
        </w:rPr>
        <w:t>адрес проживания и прописки;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телефон;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семейное положение;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иные паспортные данные;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ИНН;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персональные данные, содержащиеся в письменном заявлении о принятии на работу;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копиях</w:t>
      </w:r>
      <w:proofErr w:type="gramEnd"/>
      <w:r w:rsidRPr="00E82685">
        <w:rPr>
          <w:sz w:val="24"/>
          <w:szCs w:val="24"/>
        </w:rPr>
        <w:t xml:space="preserve"> паспорта и свидетельства о государственной регистрации актов гражданского состояния;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трудовой книжки;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документов о профессиональном образовании, профессиональной переподготовке, повышении квалификации, стажировке, присвоении ученой степени, </w:t>
      </w:r>
      <w:r w:rsidRPr="00E82685">
        <w:rPr>
          <w:sz w:val="24"/>
          <w:szCs w:val="24"/>
        </w:rPr>
        <w:lastRenderedPageBreak/>
        <w:t>ученого звания (если таковые имеются);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документов воинского учета (для военнообязанных и лиц, подлежащих призыву на военную службу);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78" w:lineRule="exact"/>
        <w:ind w:left="20"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страхового свидетельства обязательного пенсионного страхования;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свидетельства </w:t>
      </w:r>
      <w:proofErr w:type="gramStart"/>
      <w:r w:rsidRPr="00E82685">
        <w:rPr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82685">
        <w:rPr>
          <w:sz w:val="24"/>
          <w:szCs w:val="24"/>
        </w:rPr>
        <w:t xml:space="preserve"> Российской Федерации;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78" w:lineRule="exact"/>
        <w:ind w:left="72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копии страхового медицинского полиса обязательного медицинского страхования граждан;</w:t>
      </w:r>
    </w:p>
    <w:p w:rsidR="007D24E0" w:rsidRPr="00E82685" w:rsidRDefault="00E82685" w:rsidP="00527452">
      <w:pPr>
        <w:pStyle w:val="1"/>
        <w:numPr>
          <w:ilvl w:val="0"/>
          <w:numId w:val="7"/>
        </w:numPr>
        <w:shd w:val="clear" w:color="auto" w:fill="auto"/>
        <w:spacing w:after="60" w:line="278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медицинское заключение,</w:t>
      </w:r>
      <w:r w:rsidR="00822487" w:rsidRPr="00E82685">
        <w:rPr>
          <w:sz w:val="24"/>
          <w:szCs w:val="24"/>
        </w:rPr>
        <w:t xml:space="preserve">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7D24E0" w:rsidRPr="00E82685" w:rsidRDefault="00822487" w:rsidP="00527452">
      <w:pPr>
        <w:pStyle w:val="1"/>
        <w:numPr>
          <w:ilvl w:val="0"/>
          <w:numId w:val="6"/>
        </w:numPr>
        <w:shd w:val="clear" w:color="auto" w:fill="auto"/>
        <w:tabs>
          <w:tab w:val="left" w:pos="354"/>
        </w:tabs>
        <w:spacing w:line="278" w:lineRule="exact"/>
        <w:ind w:left="20" w:firstLine="0"/>
        <w:jc w:val="both"/>
        <w:rPr>
          <w:sz w:val="24"/>
          <w:szCs w:val="24"/>
        </w:rPr>
      </w:pPr>
      <w:r w:rsidRPr="00E82685">
        <w:rPr>
          <w:rStyle w:val="a5"/>
          <w:sz w:val="24"/>
          <w:szCs w:val="24"/>
        </w:rPr>
        <w:t>Под персональными данными пациентов</w:t>
      </w:r>
      <w:r w:rsidRPr="00E82685">
        <w:rPr>
          <w:rStyle w:val="a6"/>
          <w:sz w:val="24"/>
          <w:szCs w:val="24"/>
        </w:rPr>
        <w:t xml:space="preserve"> </w:t>
      </w:r>
      <w:r w:rsidRPr="00E82685">
        <w:rPr>
          <w:sz w:val="24"/>
          <w:szCs w:val="24"/>
        </w:rPr>
        <w:t>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фамилия, имя, отчество,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пол,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год, месяц, дата и место рождения,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адрес места жительства и регистрации,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контактные телефоны,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реквизиты полиса ОМС (ДМС),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паспортные данные,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данные о состоянии здоровья, заболеваниях,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случаях</w:t>
      </w:r>
      <w:proofErr w:type="gramEnd"/>
      <w:r w:rsidRPr="00E82685">
        <w:rPr>
          <w:sz w:val="24"/>
          <w:szCs w:val="24"/>
        </w:rPr>
        <w:t xml:space="preserve"> обращения за медицинской помощью,</w:t>
      </w:r>
    </w:p>
    <w:p w:rsidR="007D24E0" w:rsidRPr="00E82685" w:rsidRDefault="00822487" w:rsidP="00527452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данные о составе семьи, прочие сведения, которые могут идентифицировать человека.</w:t>
      </w:r>
    </w:p>
    <w:p w:rsidR="007D24E0" w:rsidRPr="00E82685" w:rsidRDefault="00822487" w:rsidP="00527452">
      <w:pPr>
        <w:pStyle w:val="1"/>
        <w:shd w:val="clear" w:color="auto" w:fill="auto"/>
        <w:spacing w:line="274" w:lineRule="exact"/>
        <w:ind w:left="20"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Персональные данные пациентов относятся к специальной категории персональных данных,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</w:t>
      </w:r>
    </w:p>
    <w:p w:rsidR="007D24E0" w:rsidRPr="00E82685" w:rsidRDefault="00822487" w:rsidP="00527452">
      <w:pPr>
        <w:pStyle w:val="1"/>
        <w:shd w:val="clear" w:color="auto" w:fill="auto"/>
        <w:spacing w:after="60" w:line="274" w:lineRule="exact"/>
        <w:ind w:left="20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Персональные данные пациентов являются конфиденциальными сведениями</w:t>
      </w:r>
    </w:p>
    <w:p w:rsidR="007D24E0" w:rsidRPr="00E82685" w:rsidRDefault="00822487" w:rsidP="00527452">
      <w:pPr>
        <w:pStyle w:val="1"/>
        <w:shd w:val="clear" w:color="auto" w:fill="auto"/>
        <w:spacing w:after="60" w:line="274" w:lineRule="exact"/>
        <w:ind w:left="20"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Согласно законодательству,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 (ст. 6, 9, 10 Закона № 152-ФЗ, ч. 3 ст. 13 Закона № З23-Ф3).</w:t>
      </w:r>
    </w:p>
    <w:p w:rsidR="007D24E0" w:rsidRPr="00E82685" w:rsidRDefault="00822487" w:rsidP="00527452">
      <w:pPr>
        <w:pStyle w:val="1"/>
        <w:shd w:val="clear" w:color="auto" w:fill="auto"/>
        <w:spacing w:line="274" w:lineRule="exact"/>
        <w:ind w:left="20" w:firstLine="38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Предоставление сведений, составляющих врачебную тайну, без согласия гражданина или его законного представителя допускается (</w:t>
      </w:r>
      <w:proofErr w:type="gramStart"/>
      <w:r w:rsidRPr="00E82685">
        <w:rPr>
          <w:sz w:val="24"/>
          <w:szCs w:val="24"/>
        </w:rPr>
        <w:t>ч</w:t>
      </w:r>
      <w:proofErr w:type="gramEnd"/>
      <w:r w:rsidRPr="00E82685">
        <w:rPr>
          <w:sz w:val="24"/>
          <w:szCs w:val="24"/>
        </w:rPr>
        <w:t>. 4 ст. 13 ФЗ № 323-ФЗ):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firstLine="40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если пациент в результате своего состояния не способен выразить свою волю, но ему необходимо лечение;</w:t>
      </w:r>
    </w:p>
    <w:p w:rsidR="007D24E0" w:rsidRPr="00E82685" w:rsidRDefault="00822487" w:rsidP="00E82685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80" w:firstLine="40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при угрозе распространения инфекционных заболеваний, массовых отравлений и поражений;</w:t>
      </w:r>
    </w:p>
    <w:p w:rsidR="007D24E0" w:rsidRPr="00E82685" w:rsidRDefault="00822487" w:rsidP="00E82685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-1" w:firstLine="406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</w:t>
      </w:r>
      <w:proofErr w:type="gramStart"/>
      <w:r w:rsidRPr="00E82685">
        <w:rPr>
          <w:sz w:val="24"/>
          <w:szCs w:val="24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</w:t>
      </w:r>
      <w:r w:rsidR="00E82685">
        <w:rPr>
          <w:sz w:val="24"/>
          <w:szCs w:val="24"/>
        </w:rPr>
        <w:t xml:space="preserve"> </w:t>
      </w:r>
      <w:r w:rsidRPr="00E82685">
        <w:rPr>
          <w:sz w:val="24"/>
          <w:szCs w:val="24"/>
        </w:rPr>
        <w:t>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408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в случае оказания медицинской помощи несовершеннолетнему, а также </w:t>
      </w:r>
      <w:r w:rsidRPr="00E82685">
        <w:rPr>
          <w:sz w:val="24"/>
          <w:szCs w:val="24"/>
        </w:rPr>
        <w:lastRenderedPageBreak/>
        <w:t xml:space="preserve">несовершеннолетнему, не достигшему возраста, установленного </w:t>
      </w:r>
      <w:proofErr w:type="gramStart"/>
      <w:r w:rsidRPr="00E82685">
        <w:rPr>
          <w:sz w:val="24"/>
          <w:szCs w:val="24"/>
        </w:rPr>
        <w:t>ч</w:t>
      </w:r>
      <w:proofErr w:type="gramEnd"/>
      <w:r w:rsidRPr="00E82685">
        <w:rPr>
          <w:sz w:val="24"/>
          <w:szCs w:val="24"/>
        </w:rPr>
        <w:t>. 2 ст.54 ФЗ № З23-Ф3, для информирования одного из его родителей или иного законного представителя;</w:t>
      </w:r>
    </w:p>
    <w:p w:rsidR="007D24E0" w:rsidRPr="00E82685" w:rsidRDefault="00822487" w:rsidP="00527452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408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7D24E0" w:rsidRPr="00E82685" w:rsidRDefault="00822487" w:rsidP="00527452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</w:p>
    <w:p w:rsidR="007D24E0" w:rsidRPr="00E82685" w:rsidRDefault="00822487" w:rsidP="00527452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Оператор и иные лица, получившие доступ к персональным данным пациентов,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D24E0" w:rsidRPr="00E82685" w:rsidRDefault="00822487" w:rsidP="00527452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Хранение персональных данных пациентов осуществляется форме, позволяющей их идентифицировать и должно происходить в порядке, </w:t>
      </w:r>
      <w:proofErr w:type="gramStart"/>
      <w:r w:rsidRPr="00E82685">
        <w:rPr>
          <w:sz w:val="24"/>
          <w:szCs w:val="24"/>
        </w:rPr>
        <w:t>исключающим</w:t>
      </w:r>
      <w:proofErr w:type="gramEnd"/>
      <w:r w:rsidRPr="00E82685">
        <w:rPr>
          <w:sz w:val="24"/>
          <w:szCs w:val="24"/>
        </w:rPr>
        <w:t xml:space="preserve"> их утрату или их неправомерное использование.</w:t>
      </w:r>
    </w:p>
    <w:p w:rsidR="007D24E0" w:rsidRPr="00E82685" w:rsidRDefault="00822487" w:rsidP="00527452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Срок хранения персональных данных пациентов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</w:p>
    <w:p w:rsidR="00527452" w:rsidRDefault="00527452" w:rsidP="00E82685">
      <w:pPr>
        <w:pStyle w:val="11"/>
        <w:shd w:val="clear" w:color="auto" w:fill="auto"/>
        <w:spacing w:after="387" w:line="210" w:lineRule="exact"/>
        <w:ind w:left="180"/>
        <w:rPr>
          <w:sz w:val="24"/>
          <w:szCs w:val="24"/>
        </w:rPr>
      </w:pPr>
      <w:bookmarkStart w:id="3" w:name="bookmark3"/>
    </w:p>
    <w:p w:rsidR="007D24E0" w:rsidRPr="00E82685" w:rsidRDefault="00822487" w:rsidP="00E82685">
      <w:pPr>
        <w:pStyle w:val="11"/>
        <w:shd w:val="clear" w:color="auto" w:fill="auto"/>
        <w:spacing w:after="387" w:line="210" w:lineRule="exact"/>
        <w:ind w:left="180"/>
        <w:rPr>
          <w:sz w:val="24"/>
          <w:szCs w:val="24"/>
        </w:rPr>
      </w:pPr>
      <w:r w:rsidRPr="00E82685">
        <w:rPr>
          <w:sz w:val="24"/>
          <w:szCs w:val="24"/>
        </w:rPr>
        <w:t>Меры по обеспечению защиты персональных данных</w:t>
      </w:r>
      <w:bookmarkEnd w:id="3"/>
    </w:p>
    <w:p w:rsidR="007D24E0" w:rsidRPr="00E82685" w:rsidRDefault="00822487" w:rsidP="00527452">
      <w:pPr>
        <w:pStyle w:val="1"/>
        <w:shd w:val="clear" w:color="auto" w:fill="auto"/>
        <w:spacing w:line="274" w:lineRule="exact"/>
        <w:ind w:left="20" w:right="-1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Субъекты персональных данных - работники медицинской организации и пациенты (их законные представители), передавая сведения о себе, вправе рассчитывать на соблюдение конфиденциальности при использовании данной информации в медицинской организации. Это подразумевает не только применение технических средств защиты (специальные сертифицированные программные и технические средства защиты информации), но и проведение комплекса организационных мероприятий, направленных на предотвращение потери, искажения и несанкционированного доступа к персональным данным.</w:t>
      </w:r>
    </w:p>
    <w:p w:rsidR="007D24E0" w:rsidRPr="00E82685" w:rsidRDefault="00822487" w:rsidP="00527452">
      <w:pPr>
        <w:pStyle w:val="1"/>
        <w:shd w:val="clear" w:color="auto" w:fill="auto"/>
        <w:spacing w:after="60" w:line="274" w:lineRule="exact"/>
        <w:ind w:left="20" w:right="-1" w:firstLine="0"/>
        <w:jc w:val="both"/>
        <w:rPr>
          <w:sz w:val="24"/>
          <w:szCs w:val="24"/>
        </w:rPr>
      </w:pPr>
      <w:r w:rsidRPr="00E82685">
        <w:rPr>
          <w:sz w:val="24"/>
          <w:szCs w:val="24"/>
        </w:rPr>
        <w:t>В частности: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Назначены лица, ответственные за организацию обработки и обеспечение безопасности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Разработано и внедрено Положение о защите персональных данных работников.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Разработано и внедрено Положение о защите персональных данных пациентов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Лица, ведущие обработку персональных данных работников,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В целях осуществления внутреннего контроля соответствия обработки персональных данных, установленным требованиям, проводятся периодические проверки условий обработки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20" w:right="-1" w:firstLine="122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Иные необходимые меры безопасности.</w:t>
      </w:r>
    </w:p>
    <w:p w:rsidR="007D24E0" w:rsidRPr="00E82685" w:rsidRDefault="007D24E0">
      <w:pPr>
        <w:rPr>
          <w:rFonts w:ascii="Times New Roman" w:hAnsi="Times New Roman" w:cs="Times New Roman"/>
        </w:rPr>
        <w:sectPr w:rsidR="007D24E0" w:rsidRPr="00E82685" w:rsidSect="00E82685">
          <w:pgSz w:w="11906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D24E0" w:rsidRDefault="00822487" w:rsidP="00E82685">
      <w:pPr>
        <w:pStyle w:val="40"/>
        <w:shd w:val="clear" w:color="auto" w:fill="auto"/>
        <w:spacing w:after="83" w:line="210" w:lineRule="exact"/>
        <w:ind w:left="240"/>
        <w:rPr>
          <w:sz w:val="24"/>
          <w:szCs w:val="24"/>
        </w:rPr>
      </w:pPr>
      <w:r w:rsidRPr="00E82685">
        <w:rPr>
          <w:sz w:val="24"/>
          <w:szCs w:val="24"/>
        </w:rPr>
        <w:lastRenderedPageBreak/>
        <w:t>Гарантии конфиденциальности</w:t>
      </w:r>
    </w:p>
    <w:p w:rsidR="00F12A3C" w:rsidRPr="00E82685" w:rsidRDefault="00F12A3C" w:rsidP="00E82685">
      <w:pPr>
        <w:pStyle w:val="40"/>
        <w:shd w:val="clear" w:color="auto" w:fill="auto"/>
        <w:spacing w:after="83" w:line="210" w:lineRule="exact"/>
        <w:ind w:left="240"/>
        <w:rPr>
          <w:sz w:val="24"/>
          <w:szCs w:val="24"/>
        </w:rPr>
      </w:pPr>
    </w:p>
    <w:p w:rsidR="007D24E0" w:rsidRPr="00E82685" w:rsidRDefault="00822487" w:rsidP="00F12A3C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after="64" w:line="278" w:lineRule="exact"/>
        <w:ind w:left="20" w:right="282" w:firstLine="264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Информация, относящаяся к персональным данным, ставшая известной в связи с реализацией трудовых отношений, является конфиденциальной информацией и охраняется законом.</w:t>
      </w:r>
    </w:p>
    <w:p w:rsidR="007D24E0" w:rsidRPr="00E82685" w:rsidRDefault="00822487" w:rsidP="00F12A3C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left="20" w:right="240" w:firstLine="264"/>
        <w:jc w:val="both"/>
        <w:rPr>
          <w:sz w:val="24"/>
          <w:szCs w:val="24"/>
        </w:rPr>
      </w:pPr>
      <w:r w:rsidRPr="00E82685">
        <w:rPr>
          <w:sz w:val="24"/>
          <w:szCs w:val="24"/>
        </w:rPr>
        <w:t xml:space="preserve"> Работники и иные лица, получившие доступ к обрабатываемым персональным данным,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527452" w:rsidRDefault="00527452" w:rsidP="00E82685">
      <w:pPr>
        <w:pStyle w:val="40"/>
        <w:shd w:val="clear" w:color="auto" w:fill="auto"/>
        <w:spacing w:after="548" w:line="210" w:lineRule="exact"/>
        <w:ind w:left="240"/>
        <w:rPr>
          <w:sz w:val="24"/>
          <w:szCs w:val="24"/>
        </w:rPr>
      </w:pPr>
    </w:p>
    <w:p w:rsidR="007D24E0" w:rsidRPr="00E82685" w:rsidRDefault="00822487" w:rsidP="00E82685">
      <w:pPr>
        <w:pStyle w:val="40"/>
        <w:shd w:val="clear" w:color="auto" w:fill="auto"/>
        <w:spacing w:after="548" w:line="210" w:lineRule="exact"/>
        <w:ind w:left="240"/>
        <w:rPr>
          <w:sz w:val="24"/>
          <w:szCs w:val="24"/>
        </w:rPr>
      </w:pPr>
      <w:r w:rsidRPr="00E82685">
        <w:rPr>
          <w:sz w:val="24"/>
          <w:szCs w:val="24"/>
        </w:rPr>
        <w:t>Заключительные положения</w:t>
      </w:r>
    </w:p>
    <w:p w:rsidR="007D24E0" w:rsidRPr="00E82685" w:rsidRDefault="00822487" w:rsidP="0052745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after="87" w:line="210" w:lineRule="exact"/>
        <w:ind w:left="20" w:firstLine="264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 Настоящая Политика вступает в силу </w:t>
      </w:r>
      <w:proofErr w:type="gramStart"/>
      <w:r w:rsidRPr="00E82685">
        <w:rPr>
          <w:sz w:val="24"/>
          <w:szCs w:val="24"/>
        </w:rPr>
        <w:t>с даты</w:t>
      </w:r>
      <w:proofErr w:type="gramEnd"/>
      <w:r w:rsidRPr="00E82685">
        <w:rPr>
          <w:sz w:val="24"/>
          <w:szCs w:val="24"/>
        </w:rPr>
        <w:t xml:space="preserve"> его утверждения Приказом главного врача.</w:t>
      </w:r>
    </w:p>
    <w:p w:rsidR="007D24E0" w:rsidRPr="00E82685" w:rsidRDefault="00822487" w:rsidP="0052745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after="60" w:line="274" w:lineRule="exact"/>
        <w:ind w:left="20" w:right="240" w:firstLine="264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 В обязанности отдела кадров учреждения, входит ознакомление с настоящей Политикой всех работников, принимаемых на работу до подписания трудового договора, под личную подпись.</w:t>
      </w:r>
    </w:p>
    <w:p w:rsidR="007D24E0" w:rsidRPr="00E82685" w:rsidRDefault="00822487" w:rsidP="0052745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after="56" w:line="274" w:lineRule="exact"/>
        <w:ind w:left="20" w:right="240" w:firstLine="264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 В обязанности работников, осуществляющих первичный сбор персональных данных пациента, входит получение согласия пациента (его законного представителя) на обработку его персональных данных, под личную подпись.</w:t>
      </w:r>
    </w:p>
    <w:p w:rsidR="007D24E0" w:rsidRPr="00E82685" w:rsidRDefault="00822487" w:rsidP="0052745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after="60" w:line="278" w:lineRule="exact"/>
        <w:ind w:left="20" w:right="240" w:firstLine="264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 Политику в отношении обработки и защиты персональных данных, опубликовать на сайте учреждения, для ознакомления всем заинтересованным субъектам персональных данных.</w:t>
      </w:r>
    </w:p>
    <w:p w:rsidR="007D24E0" w:rsidRPr="00E82685" w:rsidRDefault="00822487" w:rsidP="00527452">
      <w:pPr>
        <w:pStyle w:val="1"/>
        <w:numPr>
          <w:ilvl w:val="0"/>
          <w:numId w:val="10"/>
        </w:numPr>
        <w:shd w:val="clear" w:color="auto" w:fill="auto"/>
        <w:tabs>
          <w:tab w:val="left" w:pos="567"/>
        </w:tabs>
        <w:spacing w:line="278" w:lineRule="exact"/>
        <w:ind w:left="20" w:right="240" w:firstLine="264"/>
        <w:jc w:val="left"/>
        <w:rPr>
          <w:sz w:val="24"/>
          <w:szCs w:val="24"/>
        </w:rPr>
      </w:pPr>
      <w:r w:rsidRPr="00E82685">
        <w:rPr>
          <w:sz w:val="24"/>
          <w:szCs w:val="24"/>
        </w:rPr>
        <w:t xml:space="preserve"> 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7D24E0" w:rsidRPr="00E82685" w:rsidRDefault="007D24E0">
      <w:pPr>
        <w:rPr>
          <w:rFonts w:ascii="Times New Roman" w:hAnsi="Times New Roman" w:cs="Times New Roman"/>
        </w:rPr>
      </w:pPr>
    </w:p>
    <w:sectPr w:rsidR="007D24E0" w:rsidRPr="00E82685" w:rsidSect="00E82685">
      <w:pgSz w:w="11906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71" w:rsidRDefault="00216171" w:rsidP="007D24E0">
      <w:r>
        <w:separator/>
      </w:r>
    </w:p>
  </w:endnote>
  <w:endnote w:type="continuationSeparator" w:id="0">
    <w:p w:rsidR="00216171" w:rsidRDefault="00216171" w:rsidP="007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71" w:rsidRDefault="00216171"/>
  </w:footnote>
  <w:footnote w:type="continuationSeparator" w:id="0">
    <w:p w:rsidR="00216171" w:rsidRDefault="002161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DE5"/>
    <w:multiLevelType w:val="hybridMultilevel"/>
    <w:tmpl w:val="6AD877B4"/>
    <w:lvl w:ilvl="0" w:tplc="1B68A57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EFC5C7D"/>
    <w:multiLevelType w:val="multilevel"/>
    <w:tmpl w:val="7E5C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55256"/>
    <w:multiLevelType w:val="multilevel"/>
    <w:tmpl w:val="BD6EC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110C9"/>
    <w:multiLevelType w:val="multilevel"/>
    <w:tmpl w:val="24925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57C57"/>
    <w:multiLevelType w:val="multilevel"/>
    <w:tmpl w:val="C4348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F603E"/>
    <w:multiLevelType w:val="multilevel"/>
    <w:tmpl w:val="EB50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75DDE"/>
    <w:multiLevelType w:val="multilevel"/>
    <w:tmpl w:val="48EA9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B1FE7"/>
    <w:multiLevelType w:val="multilevel"/>
    <w:tmpl w:val="4E685E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D7A18"/>
    <w:multiLevelType w:val="multilevel"/>
    <w:tmpl w:val="26365D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C478E"/>
    <w:multiLevelType w:val="multilevel"/>
    <w:tmpl w:val="74F2F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E1E48"/>
    <w:multiLevelType w:val="multilevel"/>
    <w:tmpl w:val="6B807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24E0"/>
    <w:rsid w:val="00216171"/>
    <w:rsid w:val="00527452"/>
    <w:rsid w:val="00783E26"/>
    <w:rsid w:val="007D24E0"/>
    <w:rsid w:val="00822487"/>
    <w:rsid w:val="00E82685"/>
    <w:rsid w:val="00F1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4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2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7D2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D2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2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7D2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2">
    <w:name w:val="Заголовок №1"/>
    <w:basedOn w:val="10"/>
    <w:rsid w:val="007D24E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D24E0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7D24E0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4E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1">
    <w:name w:val="Основной текст1"/>
    <w:basedOn w:val="a"/>
    <w:link w:val="a4"/>
    <w:rsid w:val="007D24E0"/>
    <w:pPr>
      <w:shd w:val="clear" w:color="auto" w:fill="FFFFFF"/>
      <w:spacing w:line="317" w:lineRule="exact"/>
      <w:ind w:hanging="32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7D24E0"/>
    <w:pPr>
      <w:shd w:val="clear" w:color="auto" w:fill="FFFFFF"/>
      <w:spacing w:before="4260" w:line="365" w:lineRule="exact"/>
      <w:jc w:val="center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40">
    <w:name w:val="Основной текст (4)"/>
    <w:basedOn w:val="a"/>
    <w:link w:val="4"/>
    <w:rsid w:val="007D24E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7D24E0"/>
    <w:pPr>
      <w:shd w:val="clear" w:color="auto" w:fill="FFFFFF"/>
      <w:spacing w:after="36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D984-ECAB-454C-BF19-6920B63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01.12.2014)"Об основах охраны здоровья граждан в Российской Федерации"(с изм. и доп., вступ. в силу с 01.01.2015)</vt:lpstr>
    </vt:vector>
  </TitlesOfParts>
  <Company>Microsoft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01.12.2014)"Об основах охраны здоровья граждан в Российской Федерации"(с изм. и доп., вступ. в силу с 01.01.2015)</dc:title>
  <dc:creator>mlgb-admin</dc:creator>
  <cp:lastModifiedBy>mlgb-admin</cp:lastModifiedBy>
  <cp:revision>3</cp:revision>
  <dcterms:created xsi:type="dcterms:W3CDTF">2015-11-09T04:59:00Z</dcterms:created>
  <dcterms:modified xsi:type="dcterms:W3CDTF">2015-11-09T06:34:00Z</dcterms:modified>
</cp:coreProperties>
</file>